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</w:p>
    <w:p>
      <w:pPr>
        <w:spacing w:line="500" w:lineRule="exact"/>
        <w:jc w:val="both"/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</w:pP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>神池</w:t>
      </w: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县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2021年招聘</w:t>
      </w: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>大学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毕业生到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村工作笔试考生防疫承诺书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神池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2021年招聘大学毕业生到村工作笔试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自觉遵守新冠疫情防控各项管理规定，按照对自己负责、对他人负责、对单位负责的原则，承担疫情防控社会责任，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现郑重承诺： </w:t>
      </w:r>
    </w:p>
    <w:p>
      <w:pPr>
        <w:widowControl w:val="0"/>
        <w:wordWrap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本人身体健康，近14天无发烧、无干咳等呼吸道症状。</w:t>
      </w:r>
    </w:p>
    <w:p>
      <w:pPr>
        <w:widowControl w:val="0"/>
        <w:wordWrap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本人近14天没有到达过中、高风险疫区，没有接触过中、高风险疫区人员，没有接触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过确诊或疑似病例，居住社区无疑似或确诊病例。 </w:t>
      </w:r>
    </w:p>
    <w:p>
      <w:pPr>
        <w:widowControl w:val="0"/>
        <w:wordWrap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自觉保持个人清洁卫生，在外出和工作期间佩戴口罩、不聚餐、不聚会、不去人口密集场所、勤洗手、勤换衣、不随地吐痰。 </w:t>
      </w:r>
    </w:p>
    <w:p>
      <w:pPr>
        <w:widowControl w:val="0"/>
        <w:wordWrap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主动配合健康监测，如出现发烧、干咳等呼吸道症状时及时向单位和所在社区报告。 </w:t>
      </w:r>
    </w:p>
    <w:p>
      <w:pPr>
        <w:widowControl w:val="0"/>
        <w:wordWrap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单位、社区和卫生部门要求隔离时，积极配合。 </w:t>
      </w:r>
    </w:p>
    <w:p>
      <w:pPr>
        <w:widowControl w:val="0"/>
        <w:wordWrap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如被确认为疑似病例或确诊为新冠肺炎患者，积极配合治疗和调查。 </w:t>
      </w:r>
    </w:p>
    <w:p>
      <w:pPr>
        <w:widowControl w:val="0"/>
        <w:wordWrap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本人承诺在参加考试工作期间，积极配合单位和考试机构的新冠肺炎疫情防控工作，不瞒报、不谎报，对自己承诺的事项承担法律责任。</w:t>
      </w:r>
    </w:p>
    <w:p>
      <w:pPr>
        <w:widowControl w:val="0"/>
        <w:wordWrap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</w:t>
      </w:r>
    </w:p>
    <w:p>
      <w:pPr>
        <w:widowControl w:val="0"/>
        <w:wordWrap/>
        <w:adjustRightInd/>
        <w:snapToGrid/>
        <w:spacing w:line="460" w:lineRule="exact"/>
        <w:ind w:firstLine="6400" w:firstLineChars="2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承诺人：         </w:t>
      </w:r>
    </w:p>
    <w:p>
      <w:pPr>
        <w:widowControl w:val="0"/>
        <w:wordWrap/>
        <w:adjustRightInd/>
        <w:snapToGrid/>
        <w:spacing w:line="460" w:lineRule="exact"/>
        <w:ind w:firstLine="6080" w:firstLineChars="19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 日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6</Pages>
  <Words>1703</Words>
  <Characters>1857</Characters>
  <Lines>7</Lines>
  <Paragraphs>2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2022-03-10T16:44:00Z</dcterms:created>
  <dc:creator>hp</dc:creator>
  <cp:lastPrinted>2013-01-02T01:41:00Z</cp:lastPrinted>
  <dcterms:modified xsi:type="dcterms:W3CDTF">2022-06-28T10:27:57Z</dcterms:modified>
  <dc:title>hp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4375F446BC714E6291722C7C7FEE52E4</vt:lpwstr>
  </property>
</Properties>
</file>